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A4" w:rsidRDefault="00CE45A4" w:rsidP="00145F6C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1E0"/>
      </w:tblPr>
      <w:tblGrid>
        <w:gridCol w:w="3434"/>
        <w:gridCol w:w="2373"/>
        <w:gridCol w:w="3769"/>
      </w:tblGrid>
      <w:tr w:rsidR="00CE45A4" w:rsidTr="00F41BB4">
        <w:trPr>
          <w:trHeight w:val="1838"/>
        </w:trPr>
        <w:tc>
          <w:tcPr>
            <w:tcW w:w="3434" w:type="dxa"/>
          </w:tcPr>
          <w:p w:rsidR="00CE45A4" w:rsidRPr="005B673E" w:rsidRDefault="00CE45A4" w:rsidP="001E19C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E45A4" w:rsidRDefault="00CE45A4" w:rsidP="001E19C6">
            <w:pPr>
              <w:rPr>
                <w:noProof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61.25pt;height:74.25pt;visibility:visible">
                  <v:imagedata r:id="rId5" o:title=""/>
                </v:shape>
              </w:pict>
            </w:r>
          </w:p>
        </w:tc>
        <w:tc>
          <w:tcPr>
            <w:tcW w:w="2373" w:type="dxa"/>
          </w:tcPr>
          <w:p w:rsidR="00CE45A4" w:rsidRPr="005B673E" w:rsidRDefault="00CE45A4" w:rsidP="001E19C6">
            <w:pPr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:rsidR="00CE45A4" w:rsidRDefault="00CE45A4" w:rsidP="001E19C6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pict>
                <v:shape id="_x0000_i1026" type="#_x0000_t75" style="width:85.5pt;height:82.5pt">
                  <v:imagedata r:id="rId6" o:title=""/>
                </v:shape>
              </w:pict>
            </w:r>
          </w:p>
        </w:tc>
        <w:tc>
          <w:tcPr>
            <w:tcW w:w="3769" w:type="dxa"/>
          </w:tcPr>
          <w:p w:rsidR="00CE45A4" w:rsidRPr="005B673E" w:rsidRDefault="00CE45A4" w:rsidP="001E19C6">
            <w:pPr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br/>
            </w:r>
          </w:p>
          <w:p w:rsidR="00CE45A4" w:rsidRDefault="00CE45A4" w:rsidP="001E19C6">
            <w:pPr>
              <w:rPr>
                <w:noProof/>
              </w:rPr>
            </w:pPr>
            <w:r>
              <w:rPr>
                <w:noProof/>
              </w:rPr>
              <w:pict>
                <v:shape id="_x0000_i1027" type="#_x0000_t75" style="width:160.5pt;height:63pt">
                  <v:imagedata r:id="rId7" o:title=""/>
                </v:shape>
              </w:pict>
            </w:r>
          </w:p>
        </w:tc>
      </w:tr>
    </w:tbl>
    <w:p w:rsidR="00CE45A4" w:rsidRPr="005B4C84" w:rsidRDefault="00CE45A4" w:rsidP="005B4C84">
      <w:pPr>
        <w:jc w:val="center"/>
        <w:rPr>
          <w:rFonts w:ascii="Times New Roman" w:hAnsi="Times New Roman"/>
        </w:rPr>
      </w:pPr>
      <w:r w:rsidRPr="005C25F7">
        <w:rPr>
          <w:rFonts w:ascii="Times New Roman" w:hAnsi="Times New Roman"/>
          <w:b/>
          <w:sz w:val="36"/>
          <w:szCs w:val="36"/>
        </w:rPr>
        <w:t>8</w:t>
      </w:r>
      <w:r w:rsidRPr="005C25F7">
        <w:rPr>
          <w:rFonts w:ascii="Times New Roman" w:hAnsi="Times New Roman"/>
          <w:b/>
          <w:sz w:val="36"/>
          <w:szCs w:val="36"/>
          <w:vertAlign w:val="superscript"/>
        </w:rPr>
        <w:t>th</w:t>
      </w:r>
      <w:r w:rsidRPr="005C25F7">
        <w:rPr>
          <w:rFonts w:ascii="Times New Roman" w:hAnsi="Times New Roman"/>
          <w:b/>
          <w:sz w:val="36"/>
          <w:szCs w:val="36"/>
        </w:rPr>
        <w:t xml:space="preserve"> International Conference on Bioinformatics</w:t>
      </w:r>
      <w:r w:rsidRPr="005C25F7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sz w:val="32"/>
          <w:szCs w:val="32"/>
        </w:rPr>
        <w:t>September 7</w:t>
      </w:r>
      <w:r w:rsidRPr="005C25F7">
        <w:rPr>
          <w:rFonts w:ascii="Times New Roman" w:hAnsi="Times New Roman"/>
          <w:b/>
          <w:sz w:val="32"/>
          <w:szCs w:val="32"/>
        </w:rPr>
        <w:t>-11, 2009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sz w:val="24"/>
          <w:szCs w:val="24"/>
        </w:rPr>
        <w:t>Matrix Auditorium,</w:t>
      </w:r>
      <w:r w:rsidRPr="005C25F7">
        <w:rPr>
          <w:rFonts w:ascii="Times New Roman" w:hAnsi="Times New Roman"/>
          <w:b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C25F7">
            <w:rPr>
              <w:rFonts w:ascii="Times New Roman" w:hAnsi="Times New Roman"/>
              <w:b/>
              <w:sz w:val="24"/>
              <w:szCs w:val="24"/>
            </w:rPr>
            <w:t>Biopolis</w:t>
          </w:r>
        </w:smartTag>
        <w:r w:rsidRPr="005C25F7">
          <w:rPr>
            <w:rFonts w:ascii="Times New Roman" w:hAnsi="Times New Roman"/>
            <w:b/>
            <w:sz w:val="24"/>
            <w:szCs w:val="24"/>
          </w:rPr>
          <w:t xml:space="preserve">, </w:t>
        </w:r>
        <w:smartTag w:uri="urn:schemas-microsoft-com:office:smarttags" w:element="country-region">
          <w:r w:rsidRPr="005C25F7">
            <w:rPr>
              <w:rFonts w:ascii="Times New Roman" w:hAnsi="Times New Roman"/>
              <w:b/>
              <w:sz w:val="24"/>
              <w:szCs w:val="24"/>
            </w:rPr>
            <w:t>Singapore</w:t>
          </w:r>
        </w:smartTag>
      </w:smartTag>
    </w:p>
    <w:p w:rsidR="00CE45A4" w:rsidRPr="005C25F7" w:rsidRDefault="00CE45A4" w:rsidP="00AA0737">
      <w:pPr>
        <w:jc w:val="center"/>
        <w:rPr>
          <w:rFonts w:ascii="Times New Roman" w:hAnsi="Times New Roman"/>
          <w:b/>
          <w:sz w:val="36"/>
          <w:szCs w:val="36"/>
        </w:rPr>
      </w:pPr>
      <w:r w:rsidRPr="005B4C84">
        <w:rPr>
          <w:rFonts w:ascii="Times New Roman" w:hAnsi="Times New Roman"/>
          <w:b/>
          <w:sz w:val="40"/>
          <w:szCs w:val="36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 w:rsidRPr="005B4C84">
            <w:rPr>
              <w:rFonts w:ascii="Times New Roman" w:hAnsi="Times New Roman"/>
              <w:b/>
              <w:sz w:val="40"/>
              <w:szCs w:val="36"/>
            </w:rPr>
            <w:t>Singapore</w:t>
          </w:r>
        </w:smartTag>
      </w:smartTag>
      <w:r w:rsidRPr="005B4C84">
        <w:rPr>
          <w:rFonts w:ascii="Times New Roman" w:hAnsi="Times New Roman"/>
          <w:b/>
          <w:sz w:val="40"/>
          <w:szCs w:val="36"/>
        </w:rPr>
        <w:t xml:space="preserve"> Resolution</w:t>
      </w:r>
    </w:p>
    <w:p w:rsidR="00CE45A4" w:rsidRDefault="00CE45A4" w:rsidP="00145F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8E7D9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E7D91">
        <w:rPr>
          <w:rFonts w:ascii="Times New Roman" w:hAnsi="Times New Roman"/>
          <w:sz w:val="24"/>
          <w:szCs w:val="24"/>
        </w:rPr>
        <w:t>the undersigned delegates of the 8th International Conference on B</w:t>
      </w:r>
      <w:r>
        <w:rPr>
          <w:rFonts w:ascii="Times New Roman" w:hAnsi="Times New Roman"/>
          <w:sz w:val="24"/>
          <w:szCs w:val="24"/>
        </w:rPr>
        <w:t>ioinformatics, the flagship conference of the Asia Pacific Bioinformatics Network, gathered at the</w:t>
      </w:r>
      <w:r w:rsidRPr="008E7D9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Matrix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Building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Biopolis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Singapore</w:t>
          </w:r>
        </w:smartTag>
      </w:smartTag>
      <w:r w:rsidRPr="008E7D91">
        <w:rPr>
          <w:rFonts w:ascii="Times New Roman" w:hAnsi="Times New Roman"/>
          <w:sz w:val="24"/>
          <w:szCs w:val="24"/>
        </w:rPr>
        <w:t xml:space="preserve">, on September </w:t>
      </w:r>
      <w:r>
        <w:rPr>
          <w:rFonts w:ascii="Times New Roman" w:hAnsi="Times New Roman"/>
          <w:sz w:val="24"/>
          <w:szCs w:val="24"/>
        </w:rPr>
        <w:t>7</w:t>
      </w:r>
      <w:r w:rsidRPr="008E7D91">
        <w:rPr>
          <w:rFonts w:ascii="Times New Roman" w:hAnsi="Times New Roman"/>
          <w:sz w:val="24"/>
          <w:szCs w:val="24"/>
        </w:rPr>
        <w:t xml:space="preserve">-11, 2009, (see Annex 1 – List of Signatories) </w:t>
      </w:r>
      <w:r>
        <w:rPr>
          <w:rFonts w:ascii="Times New Roman" w:hAnsi="Times New Roman"/>
          <w:sz w:val="24"/>
          <w:szCs w:val="24"/>
        </w:rPr>
        <w:br/>
        <w:t>acknowledge the crucial role of Bioinformatics in</w:t>
      </w:r>
    </w:p>
    <w:p w:rsidR="00CE45A4" w:rsidRDefault="00CE45A4" w:rsidP="00E14F9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14F98">
        <w:rPr>
          <w:rFonts w:ascii="Times New Roman" w:hAnsi="Times New Roman"/>
          <w:sz w:val="24"/>
          <w:szCs w:val="24"/>
        </w:rPr>
        <w:t xml:space="preserve">the challenges posed by the unprecedented scale of biological data including the recent proliferation of next generation sequencing technology, </w:t>
      </w:r>
      <w:r>
        <w:rPr>
          <w:rFonts w:ascii="Times New Roman" w:hAnsi="Times New Roman"/>
          <w:sz w:val="24"/>
          <w:szCs w:val="24"/>
        </w:rPr>
        <w:t>from storage to analysis;</w:t>
      </w:r>
    </w:p>
    <w:p w:rsidR="00CE45A4" w:rsidRDefault="00CE45A4" w:rsidP="00E14F9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14F98">
        <w:rPr>
          <w:rFonts w:ascii="Times New Roman" w:hAnsi="Times New Roman"/>
          <w:sz w:val="24"/>
          <w:szCs w:val="24"/>
        </w:rPr>
        <w:t xml:space="preserve">the rapid </w:t>
      </w:r>
      <w:r>
        <w:rPr>
          <w:rFonts w:ascii="Times New Roman" w:hAnsi="Times New Roman"/>
          <w:sz w:val="24"/>
          <w:szCs w:val="24"/>
        </w:rPr>
        <w:t xml:space="preserve">and sustained </w:t>
      </w:r>
      <w:r w:rsidRPr="00E14F98">
        <w:rPr>
          <w:rFonts w:ascii="Times New Roman" w:hAnsi="Times New Roman"/>
          <w:sz w:val="24"/>
          <w:szCs w:val="24"/>
        </w:rPr>
        <w:t xml:space="preserve">growth of biological information, and </w:t>
      </w:r>
    </w:p>
    <w:p w:rsidR="00CE45A4" w:rsidRDefault="00CE45A4" w:rsidP="00E14F9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14F98">
        <w:rPr>
          <w:rFonts w:ascii="Times New Roman" w:hAnsi="Times New Roman"/>
          <w:sz w:val="24"/>
          <w:szCs w:val="24"/>
        </w:rPr>
        <w:t>the impact</w:t>
      </w:r>
      <w:r>
        <w:rPr>
          <w:rFonts w:ascii="Times New Roman" w:hAnsi="Times New Roman"/>
          <w:sz w:val="24"/>
          <w:szCs w:val="24"/>
        </w:rPr>
        <w:t xml:space="preserve"> of recent developments</w:t>
      </w:r>
      <w:r w:rsidRPr="00E14F98">
        <w:rPr>
          <w:rFonts w:ascii="Times New Roman" w:hAnsi="Times New Roman"/>
          <w:sz w:val="24"/>
          <w:szCs w:val="24"/>
        </w:rPr>
        <w:t xml:space="preserve"> on scientific publication and its processes,</w:t>
      </w:r>
    </w:p>
    <w:p w:rsidR="00CE45A4" w:rsidRDefault="00CE45A4" w:rsidP="00E14F9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need to preserve, protect and promote the integrity and accessibility of scientific knowledge especially in the life sciences,</w:t>
      </w:r>
    </w:p>
    <w:p w:rsidR="00CE45A4" w:rsidRPr="00B9496F" w:rsidRDefault="00CE45A4" w:rsidP="00B949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recognize the need for researchers, particularly in the field of  bioinformatics and computational biology,</w:t>
      </w:r>
    </w:p>
    <w:p w:rsidR="00CE45A4" w:rsidRPr="00B9496F" w:rsidRDefault="00CE45A4" w:rsidP="00B9496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adopt</w:t>
      </w:r>
      <w:r w:rsidRPr="00B9496F">
        <w:rPr>
          <w:rFonts w:ascii="Times New Roman" w:hAnsi="Times New Roman"/>
          <w:sz w:val="24"/>
          <w:szCs w:val="24"/>
        </w:rPr>
        <w:t xml:space="preserve"> standard</w:t>
      </w:r>
      <w:r>
        <w:rPr>
          <w:rFonts w:ascii="Times New Roman" w:hAnsi="Times New Roman"/>
          <w:sz w:val="24"/>
          <w:szCs w:val="24"/>
        </w:rPr>
        <w:t xml:space="preserve">s of best </w:t>
      </w:r>
      <w:r w:rsidRPr="00B9496F">
        <w:rPr>
          <w:rFonts w:ascii="Times New Roman" w:hAnsi="Times New Roman"/>
          <w:sz w:val="24"/>
          <w:szCs w:val="24"/>
        </w:rPr>
        <w:t xml:space="preserve">practices in order to promote </w:t>
      </w:r>
      <w:r>
        <w:rPr>
          <w:rFonts w:ascii="Times New Roman" w:hAnsi="Times New Roman"/>
          <w:sz w:val="24"/>
          <w:szCs w:val="24"/>
        </w:rPr>
        <w:t xml:space="preserve">consistency in </w:t>
      </w:r>
      <w:r w:rsidRPr="00B9496F">
        <w:rPr>
          <w:rFonts w:ascii="Times New Roman" w:hAnsi="Times New Roman"/>
          <w:sz w:val="24"/>
          <w:szCs w:val="24"/>
        </w:rPr>
        <w:t xml:space="preserve">scientific </w:t>
      </w:r>
      <w:r>
        <w:rPr>
          <w:rFonts w:ascii="Times New Roman" w:hAnsi="Times New Roman"/>
          <w:sz w:val="24"/>
          <w:szCs w:val="24"/>
        </w:rPr>
        <w:t>processes;</w:t>
      </w:r>
    </w:p>
    <w:p w:rsidR="00CE45A4" w:rsidRPr="00E14F98" w:rsidRDefault="00CE45A4" w:rsidP="00B9496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deposit in secure and persistent repositories, data, datasets, databases, software, resources, services, etc, cited in and by, referred to, and/or</w:t>
      </w:r>
      <w:r w:rsidRPr="00E14F98">
        <w:rPr>
          <w:rFonts w:ascii="Times New Roman" w:hAnsi="Times New Roman"/>
          <w:sz w:val="24"/>
          <w:szCs w:val="24"/>
        </w:rPr>
        <w:t xml:space="preserve"> published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E14F98">
        <w:rPr>
          <w:rFonts w:ascii="Times New Roman" w:hAnsi="Times New Roman"/>
          <w:sz w:val="24"/>
          <w:szCs w:val="24"/>
        </w:rPr>
        <w:t>scientific literature</w:t>
      </w:r>
      <w:r>
        <w:rPr>
          <w:rFonts w:ascii="Times New Roman" w:hAnsi="Times New Roman"/>
          <w:sz w:val="24"/>
          <w:szCs w:val="24"/>
        </w:rPr>
        <w:t>, in support of scientific claims,</w:t>
      </w:r>
      <w:r w:rsidRPr="00E14F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order </w:t>
      </w:r>
      <w:r w:rsidRPr="00E14F98">
        <w:rPr>
          <w:rFonts w:ascii="Times New Roman" w:hAnsi="Times New Roman"/>
          <w:sz w:val="24"/>
          <w:szCs w:val="24"/>
        </w:rPr>
        <w:t xml:space="preserve">to facilitate </w:t>
      </w:r>
      <w:r>
        <w:rPr>
          <w:rFonts w:ascii="Times New Roman" w:hAnsi="Times New Roman"/>
          <w:sz w:val="24"/>
          <w:szCs w:val="24"/>
        </w:rPr>
        <w:t>accessibility, promote validation and verification, and to protect the essence of scientific reproducibility; and</w:t>
      </w:r>
      <w:r w:rsidRPr="00E14F98">
        <w:rPr>
          <w:rFonts w:ascii="Times New Roman" w:hAnsi="Times New Roman"/>
          <w:sz w:val="24"/>
          <w:szCs w:val="24"/>
        </w:rPr>
        <w:t xml:space="preserve"> </w:t>
      </w:r>
    </w:p>
    <w:p w:rsidR="00CE45A4" w:rsidRDefault="00CE45A4" w:rsidP="00B9496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achieve secure, unique, persistent author identification for carrying out author disambiguation, (particular among names of Asian authors), and for </w:t>
      </w:r>
      <w:r w:rsidRPr="008E7D91">
        <w:rPr>
          <w:rFonts w:ascii="Times New Roman" w:hAnsi="Times New Roman"/>
          <w:sz w:val="24"/>
          <w:szCs w:val="24"/>
        </w:rPr>
        <w:t>maintain</w:t>
      </w:r>
      <w:r>
        <w:rPr>
          <w:rFonts w:ascii="Times New Roman" w:hAnsi="Times New Roman"/>
          <w:sz w:val="24"/>
          <w:szCs w:val="24"/>
        </w:rPr>
        <w:t>ing</w:t>
      </w:r>
      <w:r w:rsidRPr="008E7D91">
        <w:rPr>
          <w:rFonts w:ascii="Times New Roman" w:hAnsi="Times New Roman"/>
          <w:sz w:val="24"/>
          <w:szCs w:val="24"/>
        </w:rPr>
        <w:t xml:space="preserve"> account</w:t>
      </w:r>
      <w:r>
        <w:rPr>
          <w:rFonts w:ascii="Times New Roman" w:hAnsi="Times New Roman"/>
          <w:sz w:val="24"/>
          <w:szCs w:val="24"/>
        </w:rPr>
        <w:t>a</w:t>
      </w:r>
      <w:r w:rsidRPr="008E7D91"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z w:val="24"/>
          <w:szCs w:val="24"/>
        </w:rPr>
        <w:t>lity, ownership</w:t>
      </w:r>
      <w:r w:rsidRPr="008E7D91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responsibility of published papers, resources, etc,</w:t>
      </w:r>
    </w:p>
    <w:p w:rsidR="00CE45A4" w:rsidRDefault="00CE45A4" w:rsidP="00D02B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hereby declare that we will work towards, participate in, contribute to and/or provide support for:</w:t>
      </w:r>
    </w:p>
    <w:p w:rsidR="00CE45A4" w:rsidRDefault="00CE45A4" w:rsidP="00B9496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initiative towards a widely acceptable </w:t>
      </w:r>
      <w:r w:rsidRPr="005B4C84">
        <w:rPr>
          <w:rFonts w:ascii="Times New Roman" w:hAnsi="Times New Roman"/>
          <w:b/>
          <w:sz w:val="24"/>
          <w:szCs w:val="24"/>
        </w:rPr>
        <w:t>standard</w:t>
      </w:r>
      <w:r>
        <w:rPr>
          <w:rFonts w:ascii="Times New Roman" w:hAnsi="Times New Roman"/>
          <w:sz w:val="24"/>
          <w:szCs w:val="24"/>
        </w:rPr>
        <w:t xml:space="preserve"> of Minimum Information About a Bioinformatics Investigation (</w:t>
      </w:r>
      <w:r w:rsidRPr="000119B2">
        <w:rPr>
          <w:rFonts w:ascii="Times New Roman" w:hAnsi="Times New Roman"/>
          <w:b/>
          <w:sz w:val="24"/>
          <w:szCs w:val="24"/>
        </w:rPr>
        <w:t>MIABi</w:t>
      </w:r>
      <w:r>
        <w:rPr>
          <w:rFonts w:ascii="Times New Roman" w:hAnsi="Times New Roman"/>
          <w:sz w:val="24"/>
          <w:szCs w:val="24"/>
        </w:rPr>
        <w:t>)</w:t>
      </w:r>
      <w:r w:rsidRPr="00B9496F">
        <w:rPr>
          <w:rFonts w:ascii="Times New Roman" w:hAnsi="Times New Roman"/>
          <w:sz w:val="24"/>
          <w:szCs w:val="24"/>
        </w:rPr>
        <w:t>;</w:t>
      </w:r>
    </w:p>
    <w:p w:rsidR="00CE45A4" w:rsidRDefault="00CE45A4" w:rsidP="0057087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establishment of persistent, distributed, synchronized, and/or shared</w:t>
      </w:r>
      <w:r w:rsidRPr="005B4C84">
        <w:rPr>
          <w:rFonts w:ascii="Times New Roman" w:hAnsi="Times New Roman"/>
          <w:b/>
          <w:sz w:val="24"/>
          <w:szCs w:val="24"/>
        </w:rPr>
        <w:t xml:space="preserve"> repositories</w:t>
      </w:r>
      <w:r>
        <w:rPr>
          <w:rFonts w:ascii="Times New Roman" w:hAnsi="Times New Roman"/>
          <w:sz w:val="24"/>
          <w:szCs w:val="24"/>
        </w:rPr>
        <w:t xml:space="preserve"> of scientific data, including databases, software, resources, metadata, etc; and</w:t>
      </w:r>
    </w:p>
    <w:p w:rsidR="00CE45A4" w:rsidRDefault="00CE45A4" w:rsidP="005B4C8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B4C8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distributed </w:t>
      </w:r>
      <w:r w:rsidRPr="005B4C84">
        <w:rPr>
          <w:rFonts w:ascii="Times New Roman" w:hAnsi="Times New Roman"/>
          <w:b/>
          <w:sz w:val="24"/>
          <w:szCs w:val="24"/>
        </w:rPr>
        <w:t>registry</w:t>
      </w:r>
      <w:r w:rsidRPr="005B4C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5B4C84">
        <w:rPr>
          <w:rFonts w:ascii="Times New Roman" w:hAnsi="Times New Roman"/>
          <w:sz w:val="24"/>
          <w:szCs w:val="24"/>
        </w:rPr>
        <w:t>of unique author identifiers</w:t>
      </w:r>
    </w:p>
    <w:p w:rsidR="00CE45A4" w:rsidRDefault="00CE45A4" w:rsidP="001E19C6">
      <w:pPr>
        <w:rPr>
          <w:rFonts w:ascii="Times New Roman" w:hAnsi="Times New Roman"/>
          <w:sz w:val="24"/>
          <w:szCs w:val="24"/>
        </w:rPr>
      </w:pPr>
      <w:r w:rsidRPr="005B4C84">
        <w:rPr>
          <w:rFonts w:ascii="Times New Roman" w:hAnsi="Times New Roman"/>
          <w:sz w:val="24"/>
          <w:szCs w:val="24"/>
        </w:rPr>
        <w:t>through the auspices of international initiatives such as the virtual Asian Bioinformation Center initiative and its aspirations for a physical Asian Bioinformation Institute, and/or through organizations such as Asia Pacific Bioinformatics Network (APBioNet), Asia Pacific International Molecular Biology Network (A-IMBN), and electronic International Molecu</w:t>
      </w:r>
      <w:r>
        <w:rPr>
          <w:rFonts w:ascii="Times New Roman" w:hAnsi="Times New Roman"/>
          <w:sz w:val="24"/>
          <w:szCs w:val="24"/>
        </w:rPr>
        <w:t>lar Biology Laboratory (e-IMBL), among others.</w:t>
      </w:r>
    </w:p>
    <w:p w:rsidR="00CE45A4" w:rsidRPr="00084925" w:rsidRDefault="00CE45A4" w:rsidP="000119B2">
      <w:pPr>
        <w:rPr>
          <w:rFonts w:ascii="Times New Roman" w:hAnsi="Times New Roman"/>
          <w:b/>
          <w:sz w:val="32"/>
          <w:szCs w:val="32"/>
        </w:rPr>
      </w:pPr>
      <w:r w:rsidRPr="00084925">
        <w:rPr>
          <w:rFonts w:ascii="Times New Roman" w:hAnsi="Times New Roman"/>
          <w:b/>
          <w:sz w:val="32"/>
          <w:szCs w:val="32"/>
        </w:rPr>
        <w:t xml:space="preserve">List of Signatories </w:t>
      </w:r>
    </w:p>
    <w:p w:rsidR="00CE45A4" w:rsidRDefault="00CE45A4" w:rsidP="005B4C84">
      <w:pPr>
        <w:rPr>
          <w:rFonts w:ascii="Times New Roman" w:hAnsi="Times New Roman"/>
          <w:sz w:val="24"/>
          <w:szCs w:val="24"/>
        </w:rPr>
      </w:pPr>
    </w:p>
    <w:p w:rsidR="00CE45A4" w:rsidRDefault="00CE45A4" w:rsidP="005B4C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Shoba Ranganathan, President, APBioNet</w:t>
      </w:r>
    </w:p>
    <w:p w:rsidR="00CE45A4" w:rsidRDefault="00CE45A4" w:rsidP="000119B2">
      <w:pPr>
        <w:rPr>
          <w:rFonts w:ascii="Times New Roman" w:hAnsi="Times New Roman"/>
          <w:sz w:val="24"/>
          <w:szCs w:val="24"/>
        </w:rPr>
      </w:pPr>
    </w:p>
    <w:p w:rsidR="00CE45A4" w:rsidRDefault="00CE45A4" w:rsidP="005B4C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Yang Ueng-Cheng, Vice President APBioNet</w:t>
      </w:r>
      <w:r>
        <w:rPr>
          <w:rFonts w:ascii="Times New Roman" w:hAnsi="Times New Roman"/>
          <w:sz w:val="24"/>
          <w:szCs w:val="24"/>
        </w:rPr>
        <w:br/>
      </w:r>
    </w:p>
    <w:p w:rsidR="00CE45A4" w:rsidRDefault="00CE45A4" w:rsidP="005B4C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Associate Professor </w:t>
      </w: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Tan Tin Wee</w:t>
        </w:r>
      </w:smartTag>
      <w:r>
        <w:rPr>
          <w:rFonts w:ascii="Times New Roman" w:hAnsi="Times New Roman"/>
          <w:sz w:val="24"/>
          <w:szCs w:val="24"/>
        </w:rPr>
        <w:t>, Secretariat, APBioNet</w:t>
      </w:r>
    </w:p>
    <w:p w:rsidR="00CE45A4" w:rsidRDefault="00CE45A4" w:rsidP="005B4C84">
      <w:pPr>
        <w:rPr>
          <w:rFonts w:ascii="Times New Roman" w:hAnsi="Times New Roman"/>
          <w:sz w:val="24"/>
          <w:szCs w:val="24"/>
        </w:rPr>
      </w:pPr>
    </w:p>
    <w:p w:rsidR="00CE45A4" w:rsidRDefault="00CE45A4" w:rsidP="005B4C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Asst Professor Victor Tong Joo Chuan, President, Association for Medical and Bio Informatics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Singapore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(AMBIS)</w:t>
      </w:r>
    </w:p>
    <w:p w:rsidR="00CE45A4" w:rsidRDefault="00CE45A4" w:rsidP="005B4C84">
      <w:pPr>
        <w:rPr>
          <w:rFonts w:ascii="Times New Roman" w:hAnsi="Times New Roman"/>
          <w:sz w:val="24"/>
          <w:szCs w:val="24"/>
        </w:rPr>
      </w:pPr>
    </w:p>
    <w:p w:rsidR="00CE45A4" w:rsidRDefault="00CE45A4" w:rsidP="001E19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Bruno A Gaeta, Executive Committee Member, APBioNet.</w:t>
      </w:r>
    </w:p>
    <w:p w:rsidR="00CE45A4" w:rsidRDefault="00CE45A4" w:rsidP="005B4C84">
      <w:pPr>
        <w:rPr>
          <w:rFonts w:ascii="Times New Roman" w:hAnsi="Times New Roman"/>
          <w:sz w:val="24"/>
          <w:szCs w:val="24"/>
        </w:rPr>
      </w:pPr>
    </w:p>
    <w:p w:rsidR="00CE45A4" w:rsidRDefault="00CE45A4" w:rsidP="005B4C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Jong Bhak, Director,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Korean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Bioinformation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Center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CE45A4" w:rsidRDefault="00CE45A4" w:rsidP="005B4C84">
      <w:pPr>
        <w:rPr>
          <w:rFonts w:ascii="Times New Roman" w:hAnsi="Times New Roman"/>
          <w:sz w:val="24"/>
          <w:szCs w:val="24"/>
        </w:rPr>
      </w:pPr>
    </w:p>
    <w:p w:rsidR="00CE45A4" w:rsidRDefault="00CE45A4" w:rsidP="005B4C84">
      <w:pPr>
        <w:rPr>
          <w:rFonts w:ascii="Times New Roman" w:hAnsi="Times New Roman"/>
          <w:sz w:val="24"/>
          <w:szCs w:val="24"/>
        </w:rPr>
      </w:pPr>
    </w:p>
    <w:p w:rsidR="00CE45A4" w:rsidRDefault="00CE45A4" w:rsidP="00C014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Rohit Reja, Secretary,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Asian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Bioinformation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Center</w:t>
          </w:r>
        </w:smartTag>
      </w:smartTag>
    </w:p>
    <w:p w:rsidR="00CE45A4" w:rsidRPr="00084925" w:rsidRDefault="00CE45A4" w:rsidP="001E19C6">
      <w:pPr>
        <w:rPr>
          <w:rFonts w:ascii="Times New Roman" w:hAnsi="Times New Roman"/>
          <w:b/>
          <w:sz w:val="32"/>
          <w:szCs w:val="32"/>
        </w:rPr>
      </w:pPr>
      <w:r w:rsidRPr="00084925">
        <w:rPr>
          <w:rFonts w:ascii="Times New Roman" w:hAnsi="Times New Roman"/>
          <w:b/>
          <w:sz w:val="32"/>
          <w:szCs w:val="32"/>
        </w:rPr>
        <w:t xml:space="preserve">List of Signatories </w:t>
      </w:r>
      <w:r>
        <w:rPr>
          <w:rFonts w:ascii="Times New Roman" w:hAnsi="Times New Roman"/>
          <w:b/>
          <w:sz w:val="32"/>
          <w:szCs w:val="32"/>
        </w:rPr>
        <w:t xml:space="preserve"> (Continued)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3888"/>
      </w:tblGrid>
      <w:tr w:rsidR="00CE45A4" w:rsidTr="005B673E">
        <w:trPr>
          <w:trHeight w:val="446"/>
        </w:trPr>
        <w:tc>
          <w:tcPr>
            <w:tcW w:w="5688" w:type="dxa"/>
          </w:tcPr>
          <w:p w:rsidR="00CE45A4" w:rsidRPr="005B673E" w:rsidRDefault="00CE45A4" w:rsidP="001E1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673E">
              <w:rPr>
                <w:rFonts w:ascii="Times New Roman" w:hAnsi="Times New Roman"/>
                <w:b/>
                <w:sz w:val="24"/>
                <w:szCs w:val="24"/>
              </w:rPr>
              <w:t>Name and Organisation</w:t>
            </w:r>
          </w:p>
        </w:tc>
        <w:tc>
          <w:tcPr>
            <w:tcW w:w="3888" w:type="dxa"/>
          </w:tcPr>
          <w:p w:rsidR="00CE45A4" w:rsidRPr="005B673E" w:rsidRDefault="00CE45A4" w:rsidP="001E1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673E">
              <w:rPr>
                <w:rFonts w:ascii="Times New Roman" w:hAnsi="Times New Roman"/>
                <w:b/>
                <w:sz w:val="24"/>
                <w:szCs w:val="24"/>
              </w:rPr>
              <w:t>Signature</w:t>
            </w:r>
          </w:p>
        </w:tc>
      </w:tr>
      <w:tr w:rsidR="00CE45A4" w:rsidTr="005B673E">
        <w:tc>
          <w:tcPr>
            <w:tcW w:w="5688" w:type="dxa"/>
          </w:tcPr>
          <w:p w:rsidR="00CE45A4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888" w:type="dxa"/>
          </w:tcPr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E45A4" w:rsidTr="005B673E">
        <w:tc>
          <w:tcPr>
            <w:tcW w:w="5688" w:type="dxa"/>
          </w:tcPr>
          <w:p w:rsidR="00CE45A4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888" w:type="dxa"/>
          </w:tcPr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E45A4" w:rsidTr="005B673E">
        <w:tc>
          <w:tcPr>
            <w:tcW w:w="5688" w:type="dxa"/>
          </w:tcPr>
          <w:p w:rsidR="00CE45A4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888" w:type="dxa"/>
          </w:tcPr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E45A4" w:rsidTr="005B673E">
        <w:tc>
          <w:tcPr>
            <w:tcW w:w="5688" w:type="dxa"/>
          </w:tcPr>
          <w:p w:rsidR="00CE45A4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888" w:type="dxa"/>
          </w:tcPr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E45A4" w:rsidTr="005B673E">
        <w:tc>
          <w:tcPr>
            <w:tcW w:w="5688" w:type="dxa"/>
          </w:tcPr>
          <w:p w:rsidR="00CE45A4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888" w:type="dxa"/>
          </w:tcPr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E45A4" w:rsidTr="005B673E">
        <w:tc>
          <w:tcPr>
            <w:tcW w:w="5688" w:type="dxa"/>
          </w:tcPr>
          <w:p w:rsidR="00CE45A4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888" w:type="dxa"/>
          </w:tcPr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E45A4" w:rsidTr="005B673E">
        <w:tc>
          <w:tcPr>
            <w:tcW w:w="5688" w:type="dxa"/>
          </w:tcPr>
          <w:p w:rsidR="00CE45A4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888" w:type="dxa"/>
          </w:tcPr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E45A4" w:rsidTr="005B673E">
        <w:tc>
          <w:tcPr>
            <w:tcW w:w="5688" w:type="dxa"/>
          </w:tcPr>
          <w:p w:rsidR="00CE45A4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888" w:type="dxa"/>
          </w:tcPr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E45A4" w:rsidTr="005B673E">
        <w:tc>
          <w:tcPr>
            <w:tcW w:w="5688" w:type="dxa"/>
          </w:tcPr>
          <w:p w:rsidR="00CE45A4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888" w:type="dxa"/>
          </w:tcPr>
          <w:p w:rsidR="00CE45A4" w:rsidRPr="005B673E" w:rsidRDefault="00CE45A4" w:rsidP="001E19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CE45A4" w:rsidRPr="00C0149E" w:rsidRDefault="00CE45A4" w:rsidP="00C0149E">
      <w:pPr>
        <w:rPr>
          <w:rFonts w:ascii="Times New Roman" w:hAnsi="Times New Roman"/>
          <w:sz w:val="24"/>
          <w:szCs w:val="24"/>
        </w:rPr>
      </w:pPr>
    </w:p>
    <w:sectPr w:rsidR="00CE45A4" w:rsidRPr="00C0149E" w:rsidSect="001151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B6379"/>
    <w:multiLevelType w:val="hybridMultilevel"/>
    <w:tmpl w:val="A6FA62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B9176A"/>
    <w:multiLevelType w:val="hybridMultilevel"/>
    <w:tmpl w:val="C6F0956C"/>
    <w:lvl w:ilvl="0" w:tplc="4C62C6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CE6776"/>
    <w:multiLevelType w:val="hybridMultilevel"/>
    <w:tmpl w:val="104C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70A8F"/>
    <w:multiLevelType w:val="hybridMultilevel"/>
    <w:tmpl w:val="85F6C312"/>
    <w:lvl w:ilvl="0" w:tplc="4C62C6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A56D8"/>
    <w:multiLevelType w:val="hybridMultilevel"/>
    <w:tmpl w:val="EDC43D8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85756A"/>
    <w:multiLevelType w:val="hybridMultilevel"/>
    <w:tmpl w:val="9AB45B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F6C"/>
    <w:rsid w:val="000119B2"/>
    <w:rsid w:val="00026791"/>
    <w:rsid w:val="000625BA"/>
    <w:rsid w:val="00084925"/>
    <w:rsid w:val="000E0F19"/>
    <w:rsid w:val="001151C0"/>
    <w:rsid w:val="00141313"/>
    <w:rsid w:val="00145F6C"/>
    <w:rsid w:val="00150D5D"/>
    <w:rsid w:val="001621E6"/>
    <w:rsid w:val="001A1632"/>
    <w:rsid w:val="001E19C6"/>
    <w:rsid w:val="002F3A24"/>
    <w:rsid w:val="00322AD0"/>
    <w:rsid w:val="00335219"/>
    <w:rsid w:val="00346F33"/>
    <w:rsid w:val="003532B7"/>
    <w:rsid w:val="00353FFE"/>
    <w:rsid w:val="003C6836"/>
    <w:rsid w:val="003D29EC"/>
    <w:rsid w:val="00471C84"/>
    <w:rsid w:val="004C33BF"/>
    <w:rsid w:val="00570871"/>
    <w:rsid w:val="0058092B"/>
    <w:rsid w:val="005B4C84"/>
    <w:rsid w:val="005B673E"/>
    <w:rsid w:val="005C15A1"/>
    <w:rsid w:val="005C25F7"/>
    <w:rsid w:val="005D5269"/>
    <w:rsid w:val="00657C47"/>
    <w:rsid w:val="00670FF4"/>
    <w:rsid w:val="006822F7"/>
    <w:rsid w:val="007C6BCB"/>
    <w:rsid w:val="0082116F"/>
    <w:rsid w:val="008551DE"/>
    <w:rsid w:val="00855FC5"/>
    <w:rsid w:val="00862DC0"/>
    <w:rsid w:val="008C300A"/>
    <w:rsid w:val="008C58A2"/>
    <w:rsid w:val="008E7D91"/>
    <w:rsid w:val="00903AFB"/>
    <w:rsid w:val="00905190"/>
    <w:rsid w:val="009078C9"/>
    <w:rsid w:val="00910559"/>
    <w:rsid w:val="0092112E"/>
    <w:rsid w:val="00986B5C"/>
    <w:rsid w:val="009A0747"/>
    <w:rsid w:val="009A6EF0"/>
    <w:rsid w:val="009D0ABF"/>
    <w:rsid w:val="009F51CF"/>
    <w:rsid w:val="00A66202"/>
    <w:rsid w:val="00AA0737"/>
    <w:rsid w:val="00B61E61"/>
    <w:rsid w:val="00B930A6"/>
    <w:rsid w:val="00B9496F"/>
    <w:rsid w:val="00BB28E6"/>
    <w:rsid w:val="00BB6EBE"/>
    <w:rsid w:val="00BC27B5"/>
    <w:rsid w:val="00BD0D38"/>
    <w:rsid w:val="00C0149E"/>
    <w:rsid w:val="00C06882"/>
    <w:rsid w:val="00C06D38"/>
    <w:rsid w:val="00CB536A"/>
    <w:rsid w:val="00CC2578"/>
    <w:rsid w:val="00CC5E92"/>
    <w:rsid w:val="00CE45A4"/>
    <w:rsid w:val="00D02B83"/>
    <w:rsid w:val="00D23203"/>
    <w:rsid w:val="00E14F98"/>
    <w:rsid w:val="00E427BD"/>
    <w:rsid w:val="00E42821"/>
    <w:rsid w:val="00E83582"/>
    <w:rsid w:val="00EA063E"/>
    <w:rsid w:val="00F1038D"/>
    <w:rsid w:val="00F33A5A"/>
    <w:rsid w:val="00F41BB4"/>
    <w:rsid w:val="00F45FD8"/>
    <w:rsid w:val="00FB032E"/>
    <w:rsid w:val="00FB1FB1"/>
    <w:rsid w:val="00FD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1C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68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2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32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1E19C6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3</Pages>
  <Words>468</Words>
  <Characters>2668</Characters>
  <Application>Microsoft Office Outlook</Application>
  <DocSecurity>0</DocSecurity>
  <Lines>0</Lines>
  <Paragraphs>0</Paragraphs>
  <ScaleCrop>false</ScaleCrop>
  <Company>Warner Brothers Movie World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Tan Tin Wee</cp:lastModifiedBy>
  <cp:revision>61</cp:revision>
  <dcterms:created xsi:type="dcterms:W3CDTF">2009-09-09T11:09:00Z</dcterms:created>
  <dcterms:modified xsi:type="dcterms:W3CDTF">2009-09-10T10:13:00Z</dcterms:modified>
</cp:coreProperties>
</file>